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75" w:rsidRPr="00892055" w:rsidRDefault="00AA1E75" w:rsidP="00DA1E49">
      <w:pPr>
        <w:jc w:val="center"/>
        <w:rPr>
          <w:b/>
        </w:rPr>
      </w:pPr>
      <w:r w:rsidRPr="00892055">
        <w:rPr>
          <w:b/>
        </w:rPr>
        <w:t xml:space="preserve">RESOLUTION # </w:t>
      </w:r>
      <w:r w:rsidR="00A17766">
        <w:rPr>
          <w:b/>
        </w:rPr>
        <w:t>16-01-11</w:t>
      </w:r>
      <w:r w:rsidR="0021241D">
        <w:rPr>
          <w:b/>
        </w:rPr>
        <w:t>-01</w:t>
      </w:r>
    </w:p>
    <w:p w:rsidR="00AA1E75" w:rsidRDefault="00AA1E75"/>
    <w:p w:rsidR="00AA1E75" w:rsidRDefault="00AA1E75" w:rsidP="00BD683A">
      <w:proofErr w:type="gramStart"/>
      <w:r>
        <w:t>A RESOLUTION S</w:t>
      </w:r>
      <w:r w:rsidR="0058549A">
        <w:t>ETTING FORTH A SCHEDULE OF FEES, FINES AND RATES FOR USE BY THE CITY OF HUMBOLDT</w:t>
      </w:r>
      <w:r>
        <w:t>.</w:t>
      </w:r>
      <w:proofErr w:type="gramEnd"/>
      <w:r w:rsidR="002C279D">
        <w:t xml:space="preserve"> </w:t>
      </w:r>
      <w:r w:rsidR="00BD683A">
        <w:t>BE IT RESOLVED</w:t>
      </w:r>
      <w:r>
        <w:t xml:space="preserve"> that</w:t>
      </w:r>
      <w:r w:rsidR="0058549A">
        <w:t xml:space="preserve"> the following schedule</w:t>
      </w:r>
      <w:r>
        <w:t xml:space="preserve"> shall be effective as of the date of this Resolution for the following servic</w:t>
      </w:r>
      <w:r w:rsidR="0058549A">
        <w:t>es provided by the City of Humboldt</w:t>
      </w:r>
      <w:r>
        <w:t>.</w:t>
      </w:r>
    </w:p>
    <w:p w:rsidR="00AA1E75" w:rsidRDefault="00AA1E75"/>
    <w:p w:rsidR="00AA1E75" w:rsidRDefault="00777ED8">
      <w:r>
        <w:t>City Hall Office</w:t>
      </w:r>
      <w:r w:rsidR="00AA1E75">
        <w:t>:</w:t>
      </w:r>
    </w:p>
    <w:p w:rsidR="00AA1E75" w:rsidRDefault="00AA1E75" w:rsidP="00971B81">
      <w:pPr>
        <w:tabs>
          <w:tab w:val="left" w:pos="720"/>
          <w:tab w:val="right" w:leader="dot" w:pos="7380"/>
        </w:tabs>
      </w:pPr>
      <w:r>
        <w:tab/>
        <w:t>Black and White photocopies</w:t>
      </w:r>
      <w:r>
        <w:tab/>
        <w:t>$0.2</w:t>
      </w:r>
      <w:r w:rsidR="00C158E4">
        <w:t>5</w:t>
      </w:r>
      <w:r>
        <w:t>/page</w:t>
      </w:r>
    </w:p>
    <w:p w:rsidR="00AA1E75" w:rsidRDefault="00AA1E75" w:rsidP="00971B81">
      <w:pPr>
        <w:tabs>
          <w:tab w:val="left" w:pos="720"/>
          <w:tab w:val="right" w:leader="dot" w:pos="7380"/>
        </w:tabs>
      </w:pPr>
      <w:r>
        <w:tab/>
      </w:r>
      <w:r w:rsidR="00955315">
        <w:t>Faxe</w:t>
      </w:r>
      <w:r>
        <w:t>s</w:t>
      </w:r>
      <w:r>
        <w:tab/>
        <w:t>$2.00/page, incoming and outgoing</w:t>
      </w:r>
    </w:p>
    <w:p w:rsidR="00AA1E75" w:rsidRDefault="00C158E4" w:rsidP="00971B81">
      <w:pPr>
        <w:tabs>
          <w:tab w:val="left" w:pos="720"/>
          <w:tab w:val="right" w:leader="dot" w:pos="7380"/>
        </w:tabs>
      </w:pPr>
      <w:r>
        <w:tab/>
        <w:t>NSF charges</w:t>
      </w:r>
      <w:r>
        <w:tab/>
      </w:r>
      <w:r w:rsidR="00955315">
        <w:t>$30.00 per item</w:t>
      </w:r>
      <w:r w:rsidR="00BE6283">
        <w:t xml:space="preserve"> returned</w:t>
      </w:r>
    </w:p>
    <w:p w:rsidR="00EE7100" w:rsidRDefault="00712458" w:rsidP="00971B81">
      <w:pPr>
        <w:tabs>
          <w:tab w:val="left" w:pos="720"/>
          <w:tab w:val="right" w:leader="dot" w:pos="7380"/>
        </w:tabs>
      </w:pPr>
      <w:r>
        <w:tab/>
        <w:t>Utility Payment Late Fee</w:t>
      </w:r>
      <w:r>
        <w:tab/>
        <w:t>$3</w:t>
      </w:r>
      <w:r w:rsidR="00EE7100">
        <w:t>0/month</w:t>
      </w:r>
    </w:p>
    <w:p w:rsidR="00712458" w:rsidRDefault="00712458" w:rsidP="00971B81">
      <w:pPr>
        <w:tabs>
          <w:tab w:val="left" w:pos="720"/>
          <w:tab w:val="right" w:leader="dot" w:pos="7380"/>
        </w:tabs>
      </w:pPr>
      <w:r>
        <w:tab/>
        <w:t>Utility Service Disconnect/Reconnect…………………..…$100 each</w:t>
      </w:r>
    </w:p>
    <w:p w:rsidR="00AA1E75" w:rsidRDefault="003C6500" w:rsidP="00955315">
      <w:pPr>
        <w:tabs>
          <w:tab w:val="left" w:pos="720"/>
          <w:tab w:val="right" w:leader="dot" w:pos="7380"/>
        </w:tabs>
      </w:pPr>
      <w:r>
        <w:tab/>
      </w:r>
    </w:p>
    <w:p w:rsidR="00AA1E75" w:rsidRDefault="00AA1E75">
      <w:r>
        <w:t>Maintenance:</w:t>
      </w:r>
    </w:p>
    <w:p w:rsidR="00AA1E75" w:rsidRDefault="00AA1E75" w:rsidP="00971B81">
      <w:pPr>
        <w:tabs>
          <w:tab w:val="left" w:pos="720"/>
          <w:tab w:val="right" w:leader="dot" w:pos="7380"/>
        </w:tabs>
      </w:pPr>
      <w:r>
        <w:tab/>
        <w:t>Loader with operator</w:t>
      </w:r>
      <w:r>
        <w:tab/>
        <w:t>$</w:t>
      </w:r>
      <w:r w:rsidR="004B4DA9">
        <w:t>110</w:t>
      </w:r>
      <w:r>
        <w:t>/hour</w:t>
      </w:r>
    </w:p>
    <w:p w:rsidR="00BD3B43" w:rsidRDefault="00443AC9" w:rsidP="00971B81">
      <w:pPr>
        <w:tabs>
          <w:tab w:val="left" w:pos="720"/>
          <w:tab w:val="right" w:leader="dot" w:pos="7380"/>
        </w:tabs>
      </w:pPr>
      <w:r>
        <w:tab/>
        <w:t>Motor grader/blade with operator</w:t>
      </w:r>
      <w:r>
        <w:tab/>
        <w:t>$</w:t>
      </w:r>
      <w:r w:rsidR="004B4DA9">
        <w:t>110</w:t>
      </w:r>
      <w:r>
        <w:t>/hour</w:t>
      </w:r>
    </w:p>
    <w:p w:rsidR="00AA1E75" w:rsidRDefault="00AA1E75" w:rsidP="00971B81">
      <w:pPr>
        <w:tabs>
          <w:tab w:val="left" w:pos="720"/>
          <w:tab w:val="right" w:leader="dot" w:pos="7380"/>
        </w:tabs>
      </w:pPr>
      <w:r>
        <w:tab/>
        <w:t>Dump truck with operator</w:t>
      </w:r>
      <w:r>
        <w:tab/>
        <w:t>$</w:t>
      </w:r>
      <w:r w:rsidR="004B4DA9">
        <w:t>80</w:t>
      </w:r>
      <w:r>
        <w:t>/hour</w:t>
      </w:r>
    </w:p>
    <w:p w:rsidR="00AA1E75" w:rsidRDefault="00AA1E75" w:rsidP="00971B81">
      <w:pPr>
        <w:tabs>
          <w:tab w:val="left" w:pos="720"/>
          <w:tab w:val="right" w:leader="dot" w:pos="7380"/>
        </w:tabs>
      </w:pPr>
      <w:r>
        <w:tab/>
        <w:t>Skid loader with operator</w:t>
      </w:r>
      <w:r>
        <w:tab/>
        <w:t>$</w:t>
      </w:r>
      <w:r w:rsidR="00C158E4">
        <w:t>85</w:t>
      </w:r>
      <w:r>
        <w:t>/hour</w:t>
      </w:r>
    </w:p>
    <w:p w:rsidR="00AA1E75" w:rsidRDefault="00AA1E75" w:rsidP="00971B81">
      <w:pPr>
        <w:tabs>
          <w:tab w:val="left" w:pos="720"/>
          <w:tab w:val="right" w:leader="dot" w:pos="7380"/>
        </w:tabs>
      </w:pPr>
      <w:r>
        <w:tab/>
        <w:t>Operator only</w:t>
      </w:r>
      <w:r>
        <w:tab/>
        <w:t>$</w:t>
      </w:r>
      <w:r w:rsidR="00C158E4">
        <w:t>5</w:t>
      </w:r>
      <w:r>
        <w:t>0/hour</w:t>
      </w:r>
    </w:p>
    <w:p w:rsidR="00AA1E75" w:rsidRDefault="00AA1E75" w:rsidP="00971B81">
      <w:pPr>
        <w:tabs>
          <w:tab w:val="left" w:pos="720"/>
          <w:tab w:val="right" w:leader="dot" w:pos="7380"/>
        </w:tabs>
      </w:pPr>
      <w:r>
        <w:tab/>
        <w:t>Mowing, rider</w:t>
      </w:r>
      <w:r>
        <w:tab/>
        <w:t>$</w:t>
      </w:r>
      <w:r w:rsidR="008A1089">
        <w:t>100</w:t>
      </w:r>
      <w:r>
        <w:t>/hour</w:t>
      </w:r>
    </w:p>
    <w:p w:rsidR="00AA1E75" w:rsidRDefault="00AA1E75" w:rsidP="00971B81">
      <w:pPr>
        <w:tabs>
          <w:tab w:val="left" w:pos="720"/>
          <w:tab w:val="right" w:leader="dot" w:pos="7380"/>
        </w:tabs>
      </w:pPr>
      <w:r>
        <w:tab/>
        <w:t>Mowing, tractor &amp; rotary</w:t>
      </w:r>
      <w:r>
        <w:tab/>
        <w:t>$</w:t>
      </w:r>
      <w:r w:rsidR="008A1089">
        <w:t>100</w:t>
      </w:r>
      <w:r>
        <w:t>/hour</w:t>
      </w:r>
    </w:p>
    <w:p w:rsidR="00AA1E75" w:rsidRDefault="00AA1E75" w:rsidP="00971B81">
      <w:pPr>
        <w:tabs>
          <w:tab w:val="left" w:pos="720"/>
          <w:tab w:val="right" w:leader="dot" w:pos="7380"/>
        </w:tabs>
      </w:pPr>
      <w:r>
        <w:tab/>
        <w:t>Black dirt</w:t>
      </w:r>
      <w:r>
        <w:tab/>
        <w:t>$</w:t>
      </w:r>
      <w:r w:rsidR="004B4DA9">
        <w:t>4</w:t>
      </w:r>
      <w:r w:rsidR="00C158E4">
        <w:t>5</w:t>
      </w:r>
      <w:r w:rsidR="00E77495">
        <w:t>/yard</w:t>
      </w:r>
    </w:p>
    <w:p w:rsidR="00BD3B43" w:rsidRDefault="00BD3B43" w:rsidP="00971B81">
      <w:pPr>
        <w:tabs>
          <w:tab w:val="left" w:pos="720"/>
          <w:tab w:val="right" w:leader="dot" w:pos="7380"/>
        </w:tabs>
      </w:pPr>
      <w:r>
        <w:tab/>
        <w:t>Fill dirt</w:t>
      </w:r>
      <w:r>
        <w:tab/>
        <w:t>$20/yard</w:t>
      </w:r>
    </w:p>
    <w:p w:rsidR="00AA1E75" w:rsidRDefault="00AA1E75" w:rsidP="00971B81">
      <w:pPr>
        <w:tabs>
          <w:tab w:val="left" w:pos="720"/>
          <w:tab w:val="right" w:leader="dot" w:pos="7380"/>
        </w:tabs>
      </w:pPr>
      <w:r>
        <w:tab/>
        <w:t>Gravel</w:t>
      </w:r>
      <w:r>
        <w:tab/>
        <w:t>$</w:t>
      </w:r>
      <w:r w:rsidR="004B4DA9">
        <w:t>5</w:t>
      </w:r>
      <w:r w:rsidR="00C158E4">
        <w:t>.50</w:t>
      </w:r>
      <w:r w:rsidR="00E77495">
        <w:t>/yard</w:t>
      </w:r>
    </w:p>
    <w:p w:rsidR="00BD3B43" w:rsidRDefault="00BD3B43" w:rsidP="00971B81">
      <w:pPr>
        <w:tabs>
          <w:tab w:val="left" w:pos="720"/>
          <w:tab w:val="right" w:leader="dot" w:pos="7380"/>
        </w:tabs>
      </w:pPr>
      <w:r>
        <w:tab/>
        <w:t>Rubble site charge for disposal of house</w:t>
      </w:r>
      <w:r w:rsidR="00326A26">
        <w:t xml:space="preserve"> or building</w:t>
      </w:r>
      <w:r>
        <w:tab/>
        <w:t>$</w:t>
      </w:r>
      <w:r w:rsidR="00542022">
        <w:t>500/structure</w:t>
      </w:r>
    </w:p>
    <w:p w:rsidR="00BD683A" w:rsidRDefault="00BD683A" w:rsidP="00971B81">
      <w:pPr>
        <w:tabs>
          <w:tab w:val="left" w:pos="720"/>
          <w:tab w:val="right" w:leader="dot" w:pos="7380"/>
        </w:tabs>
      </w:pPr>
    </w:p>
    <w:p w:rsidR="00BD683A" w:rsidRDefault="00BD683A" w:rsidP="00971B81">
      <w:pPr>
        <w:tabs>
          <w:tab w:val="left" w:pos="720"/>
          <w:tab w:val="right" w:leader="dot" w:pos="7380"/>
        </w:tabs>
      </w:pPr>
      <w:r>
        <w:t>Zoning:</w:t>
      </w:r>
    </w:p>
    <w:p w:rsidR="00BD683A" w:rsidRDefault="00BD683A" w:rsidP="00B61F76">
      <w:pPr>
        <w:tabs>
          <w:tab w:val="left" w:pos="720"/>
          <w:tab w:val="right" w:leader="dot" w:pos="7380"/>
        </w:tabs>
      </w:pPr>
      <w:r>
        <w:tab/>
        <w:t xml:space="preserve">Building Permit – </w:t>
      </w:r>
      <w:r w:rsidR="00B61F76">
        <w:t>To follow rate schedu</w:t>
      </w:r>
      <w:r w:rsidR="00D41663">
        <w:t>le from Current Resolution</w:t>
      </w:r>
    </w:p>
    <w:p w:rsidR="00BD683A" w:rsidRDefault="00BD683A" w:rsidP="00971B81">
      <w:pPr>
        <w:tabs>
          <w:tab w:val="left" w:pos="720"/>
          <w:tab w:val="right" w:leader="dot" w:pos="7380"/>
        </w:tabs>
      </w:pPr>
      <w:r>
        <w:tab/>
        <w:t xml:space="preserve">Variance, Conditional Use or Rezoning </w:t>
      </w:r>
      <w:r w:rsidR="00A713E7">
        <w:t>application</w:t>
      </w:r>
      <w:r w:rsidR="00A713E7">
        <w:tab/>
        <w:t>$100</w:t>
      </w:r>
    </w:p>
    <w:p w:rsidR="002C279D" w:rsidRDefault="002C279D" w:rsidP="00971B81">
      <w:pPr>
        <w:tabs>
          <w:tab w:val="left" w:pos="720"/>
          <w:tab w:val="right" w:leader="dot" w:pos="7380"/>
        </w:tabs>
      </w:pPr>
    </w:p>
    <w:p w:rsidR="002C279D" w:rsidRDefault="002C279D" w:rsidP="00971B81">
      <w:pPr>
        <w:tabs>
          <w:tab w:val="left" w:pos="720"/>
          <w:tab w:val="right" w:leader="dot" w:pos="7380"/>
        </w:tabs>
      </w:pPr>
      <w:r>
        <w:t xml:space="preserve">Humboldt Community Center: </w:t>
      </w:r>
    </w:p>
    <w:p w:rsidR="002C279D" w:rsidRDefault="002C279D" w:rsidP="00971B81">
      <w:pPr>
        <w:tabs>
          <w:tab w:val="left" w:pos="720"/>
          <w:tab w:val="right" w:leader="dot" w:pos="7380"/>
        </w:tabs>
      </w:pPr>
      <w:r>
        <w:tab/>
        <w:t>Damage Deposit</w:t>
      </w:r>
      <w:r>
        <w:tab/>
        <w:t>$400/day</w:t>
      </w:r>
    </w:p>
    <w:p w:rsidR="002C279D" w:rsidRDefault="002C279D" w:rsidP="00971B81">
      <w:pPr>
        <w:tabs>
          <w:tab w:val="left" w:pos="720"/>
          <w:tab w:val="right" w:leader="dot" w:pos="7380"/>
        </w:tabs>
      </w:pPr>
      <w:r>
        <w:tab/>
        <w:t>Whole facility</w:t>
      </w:r>
      <w:r>
        <w:tab/>
        <w:t>$300/day</w:t>
      </w:r>
    </w:p>
    <w:p w:rsidR="002C279D" w:rsidRDefault="002C279D" w:rsidP="00971B81">
      <w:pPr>
        <w:tabs>
          <w:tab w:val="left" w:pos="720"/>
          <w:tab w:val="right" w:leader="dot" w:pos="7380"/>
        </w:tabs>
      </w:pPr>
      <w:r>
        <w:tab/>
      </w:r>
      <w:r w:rsidR="00C27A89">
        <w:t>Large Room</w:t>
      </w:r>
      <w:r>
        <w:tab/>
        <w:t>$</w:t>
      </w:r>
      <w:r w:rsidR="00C27A89">
        <w:t>250/day</w:t>
      </w:r>
    </w:p>
    <w:p w:rsidR="00C27A89" w:rsidRDefault="00C27A89" w:rsidP="00971B81">
      <w:pPr>
        <w:tabs>
          <w:tab w:val="left" w:pos="720"/>
          <w:tab w:val="right" w:leader="dot" w:pos="7380"/>
        </w:tabs>
      </w:pPr>
      <w:r>
        <w:tab/>
        <w:t>Small Room</w:t>
      </w:r>
      <w:r>
        <w:tab/>
        <w:t>$75/day</w:t>
      </w:r>
    </w:p>
    <w:p w:rsidR="00C27A89" w:rsidRDefault="00C27A89" w:rsidP="00971B81">
      <w:pPr>
        <w:tabs>
          <w:tab w:val="left" w:pos="720"/>
          <w:tab w:val="right" w:leader="dot" w:pos="7380"/>
        </w:tabs>
      </w:pPr>
      <w:r>
        <w:tab/>
        <w:t>Extra day w/ Rental</w:t>
      </w:r>
      <w:r>
        <w:tab/>
      </w:r>
      <w:proofErr w:type="gramStart"/>
      <w:r>
        <w:t>Half</w:t>
      </w:r>
      <w:proofErr w:type="gramEnd"/>
      <w:r>
        <w:t xml:space="preserve"> price</w:t>
      </w:r>
    </w:p>
    <w:p w:rsidR="00C27A89" w:rsidRDefault="00C27A89" w:rsidP="00971B81">
      <w:pPr>
        <w:tabs>
          <w:tab w:val="left" w:pos="720"/>
          <w:tab w:val="right" w:leader="dot" w:pos="7380"/>
        </w:tabs>
      </w:pPr>
    </w:p>
    <w:p w:rsidR="00C27A89" w:rsidRDefault="00C27A89" w:rsidP="00971B81">
      <w:pPr>
        <w:tabs>
          <w:tab w:val="left" w:pos="720"/>
          <w:tab w:val="right" w:leader="dot" w:pos="7380"/>
        </w:tabs>
      </w:pPr>
      <w:r>
        <w:t>Licenses:</w:t>
      </w:r>
    </w:p>
    <w:p w:rsidR="00C27A89" w:rsidRDefault="00C27A89" w:rsidP="00971B81">
      <w:pPr>
        <w:tabs>
          <w:tab w:val="left" w:pos="720"/>
          <w:tab w:val="right" w:leader="dot" w:pos="7380"/>
        </w:tabs>
      </w:pPr>
      <w:r>
        <w:tab/>
        <w:t>Temporary Malt Beverage License</w:t>
      </w:r>
      <w:r>
        <w:tab/>
        <w:t>$25/event</w:t>
      </w:r>
    </w:p>
    <w:p w:rsidR="00C27A89" w:rsidRDefault="00C27A89" w:rsidP="00971B81">
      <w:pPr>
        <w:tabs>
          <w:tab w:val="left" w:pos="720"/>
          <w:tab w:val="right" w:leader="dot" w:pos="7380"/>
        </w:tabs>
      </w:pPr>
      <w:r>
        <w:tab/>
        <w:t>Animal License</w:t>
      </w:r>
      <w:r>
        <w:tab/>
        <w:t>$5.00/animal</w:t>
      </w:r>
    </w:p>
    <w:p w:rsidR="00C27A89" w:rsidRDefault="00C27A89" w:rsidP="00971B81">
      <w:pPr>
        <w:tabs>
          <w:tab w:val="left" w:pos="720"/>
          <w:tab w:val="right" w:leader="dot" w:pos="7380"/>
        </w:tabs>
      </w:pPr>
      <w:r>
        <w:tab/>
      </w:r>
      <w:r w:rsidR="000229CC">
        <w:t>Sanitation Service License</w:t>
      </w:r>
      <w:r>
        <w:tab/>
        <w:t>$</w:t>
      </w:r>
      <w:r w:rsidR="000229CC">
        <w:t>200/year</w:t>
      </w:r>
    </w:p>
    <w:p w:rsidR="000229CC" w:rsidRDefault="000229CC" w:rsidP="00971B81">
      <w:pPr>
        <w:tabs>
          <w:tab w:val="left" w:pos="720"/>
          <w:tab w:val="right" w:leader="dot" w:pos="7380"/>
        </w:tabs>
      </w:pPr>
      <w:r>
        <w:tab/>
        <w:t>Peddler’s License</w:t>
      </w:r>
      <w:r>
        <w:tab/>
        <w:t>$35/day</w:t>
      </w:r>
    </w:p>
    <w:p w:rsidR="00725511" w:rsidRDefault="00725511" w:rsidP="00971B81">
      <w:pPr>
        <w:tabs>
          <w:tab w:val="left" w:pos="720"/>
          <w:tab w:val="right" w:leader="dot" w:pos="7380"/>
        </w:tabs>
      </w:pPr>
    </w:p>
    <w:p w:rsidR="00725511" w:rsidRDefault="00725511" w:rsidP="00971B81">
      <w:pPr>
        <w:tabs>
          <w:tab w:val="left" w:pos="720"/>
          <w:tab w:val="right" w:leader="dot" w:pos="7380"/>
        </w:tabs>
      </w:pPr>
      <w:r>
        <w:t>Fines:</w:t>
      </w:r>
    </w:p>
    <w:p w:rsidR="004304E8" w:rsidRDefault="00725511" w:rsidP="00971B81">
      <w:pPr>
        <w:tabs>
          <w:tab w:val="left" w:pos="720"/>
          <w:tab w:val="right" w:leader="dot" w:pos="7380"/>
        </w:tabs>
      </w:pPr>
      <w:r>
        <w:tab/>
      </w:r>
      <w:r w:rsidR="004304E8">
        <w:t>Nuisance Violation</w:t>
      </w:r>
      <w:r w:rsidR="004304E8">
        <w:tab/>
        <w:t>$100/offense</w:t>
      </w:r>
    </w:p>
    <w:p w:rsidR="00725511" w:rsidRDefault="004304E8" w:rsidP="00971B81">
      <w:pPr>
        <w:tabs>
          <w:tab w:val="left" w:pos="720"/>
          <w:tab w:val="right" w:leader="dot" w:pos="7380"/>
        </w:tabs>
      </w:pPr>
      <w:r>
        <w:tab/>
      </w:r>
      <w:r w:rsidR="00725511">
        <w:t>Rubble Site Violation</w:t>
      </w:r>
      <w:r w:rsidR="00725511">
        <w:tab/>
        <w:t>$</w:t>
      </w:r>
      <w:r w:rsidR="00E92714">
        <w:t>5</w:t>
      </w:r>
      <w:r w:rsidR="00725511">
        <w:t>00/offense</w:t>
      </w:r>
    </w:p>
    <w:p w:rsidR="00725511" w:rsidRDefault="00725511" w:rsidP="00971B81">
      <w:pPr>
        <w:tabs>
          <w:tab w:val="left" w:pos="720"/>
          <w:tab w:val="right" w:leader="dot" w:pos="7380"/>
        </w:tabs>
      </w:pPr>
      <w:r>
        <w:tab/>
        <w:t>Garbage Service Violation</w:t>
      </w:r>
      <w:r>
        <w:tab/>
        <w:t>$50/offense</w:t>
      </w:r>
    </w:p>
    <w:p w:rsidR="00725511" w:rsidRDefault="00725511" w:rsidP="00971B81">
      <w:pPr>
        <w:tabs>
          <w:tab w:val="left" w:pos="720"/>
          <w:tab w:val="right" w:leader="dot" w:pos="7380"/>
        </w:tabs>
      </w:pPr>
      <w:r>
        <w:tab/>
        <w:t>Animals Running at Large</w:t>
      </w:r>
      <w:r>
        <w:tab/>
        <w:t>$50/first offense</w:t>
      </w:r>
    </w:p>
    <w:p w:rsidR="00725511" w:rsidRDefault="00725511" w:rsidP="00971B81">
      <w:pPr>
        <w:tabs>
          <w:tab w:val="left" w:pos="720"/>
          <w:tab w:val="right" w:leader="dot" w:pos="7380"/>
        </w:tabs>
      </w:pPr>
      <w:r>
        <w:tab/>
      </w:r>
      <w:r>
        <w:tab/>
        <w:t>$100/additional offense</w:t>
      </w:r>
    </w:p>
    <w:p w:rsidR="00725511" w:rsidRDefault="00725511" w:rsidP="00971B81">
      <w:pPr>
        <w:tabs>
          <w:tab w:val="left" w:pos="720"/>
          <w:tab w:val="right" w:leader="dot" w:pos="7380"/>
        </w:tabs>
      </w:pPr>
      <w:r>
        <w:tab/>
        <w:t>Animal Disturbing the Peace</w:t>
      </w:r>
      <w:r>
        <w:tab/>
        <w:t>$50/offense</w:t>
      </w:r>
    </w:p>
    <w:p w:rsidR="00725511" w:rsidRDefault="00725511" w:rsidP="00971B81">
      <w:pPr>
        <w:tabs>
          <w:tab w:val="left" w:pos="720"/>
          <w:tab w:val="right" w:leader="dot" w:pos="7380"/>
        </w:tabs>
      </w:pPr>
      <w:r>
        <w:tab/>
        <w:t>Failure to License an Animal</w:t>
      </w:r>
      <w:r>
        <w:tab/>
        <w:t>$25/animal</w:t>
      </w:r>
      <w:r w:rsidR="00D156E4">
        <w:t>/offense</w:t>
      </w:r>
    </w:p>
    <w:p w:rsidR="00E92714" w:rsidRDefault="00E92714" w:rsidP="00971B81">
      <w:pPr>
        <w:tabs>
          <w:tab w:val="left" w:pos="720"/>
          <w:tab w:val="right" w:leader="dot" w:pos="7380"/>
        </w:tabs>
      </w:pPr>
      <w:r>
        <w:lastRenderedPageBreak/>
        <w:tab/>
        <w:t>Animal Impoundment</w:t>
      </w:r>
      <w:r>
        <w:tab/>
        <w:t>$100/impoundment</w:t>
      </w:r>
    </w:p>
    <w:p w:rsidR="00725511" w:rsidRDefault="00725511" w:rsidP="00971B81">
      <w:pPr>
        <w:tabs>
          <w:tab w:val="left" w:pos="720"/>
          <w:tab w:val="right" w:leader="dot" w:pos="7380"/>
        </w:tabs>
      </w:pPr>
      <w:r>
        <w:tab/>
        <w:t>Curfew Violation</w:t>
      </w:r>
      <w:r>
        <w:tab/>
        <w:t>$50/offense</w:t>
      </w:r>
    </w:p>
    <w:p w:rsidR="009F5F74" w:rsidRDefault="009F5F74" w:rsidP="00971B81">
      <w:pPr>
        <w:tabs>
          <w:tab w:val="left" w:pos="720"/>
          <w:tab w:val="right" w:leader="dot" w:pos="7380"/>
        </w:tabs>
      </w:pPr>
      <w:r>
        <w:tab/>
        <w:t>Open Containers of Alcohol in Public</w:t>
      </w:r>
      <w:r>
        <w:tab/>
        <w:t>$50/offense</w:t>
      </w:r>
    </w:p>
    <w:p w:rsidR="00725511" w:rsidRDefault="00725511" w:rsidP="00971B81">
      <w:pPr>
        <w:tabs>
          <w:tab w:val="left" w:pos="720"/>
          <w:tab w:val="right" w:leader="dot" w:pos="7380"/>
        </w:tabs>
      </w:pPr>
      <w:r>
        <w:tab/>
        <w:t>Abandoned, Wrecked or Dismantled Vehicle</w:t>
      </w:r>
      <w:r>
        <w:tab/>
        <w:t>$25/vehicle/day</w:t>
      </w:r>
    </w:p>
    <w:p w:rsidR="00725511" w:rsidRDefault="00725511" w:rsidP="00971B81">
      <w:pPr>
        <w:tabs>
          <w:tab w:val="left" w:pos="720"/>
          <w:tab w:val="right" w:leader="dot" w:pos="7380"/>
        </w:tabs>
      </w:pPr>
      <w:r>
        <w:tab/>
      </w:r>
      <w:r w:rsidR="00BE6283">
        <w:t>Burning Ban</w:t>
      </w:r>
      <w:r>
        <w:tab/>
        <w:t>$</w:t>
      </w:r>
      <w:r w:rsidR="00BE6283">
        <w:t>50</w:t>
      </w:r>
      <w:r>
        <w:t>/</w:t>
      </w:r>
      <w:r w:rsidR="00BE6283">
        <w:t>offense</w:t>
      </w:r>
    </w:p>
    <w:p w:rsidR="00810E5F" w:rsidRDefault="00810E5F" w:rsidP="00971B81">
      <w:pPr>
        <w:tabs>
          <w:tab w:val="left" w:pos="720"/>
          <w:tab w:val="right" w:leader="dot" w:pos="7380"/>
        </w:tabs>
      </w:pPr>
      <w:r>
        <w:tab/>
        <w:t>Illegal Discharge of Fireworks</w:t>
      </w:r>
      <w:r>
        <w:tab/>
        <w:t>$100/offense</w:t>
      </w:r>
    </w:p>
    <w:p w:rsidR="004304E8" w:rsidRDefault="004304E8" w:rsidP="00971B81">
      <w:pPr>
        <w:tabs>
          <w:tab w:val="left" w:pos="720"/>
          <w:tab w:val="right" w:leader="dot" w:pos="7380"/>
        </w:tabs>
      </w:pPr>
      <w:r>
        <w:tab/>
        <w:t>Inhabiting Condemned Building</w:t>
      </w:r>
      <w:r>
        <w:tab/>
        <w:t>$500/offense</w:t>
      </w:r>
    </w:p>
    <w:p w:rsidR="00CB2A54" w:rsidRDefault="00CB2A54" w:rsidP="00971B81">
      <w:pPr>
        <w:tabs>
          <w:tab w:val="left" w:pos="720"/>
          <w:tab w:val="right" w:leader="dot" w:pos="7380"/>
        </w:tabs>
      </w:pPr>
      <w:r>
        <w:tab/>
        <w:t>Littering</w:t>
      </w:r>
      <w:r>
        <w:tab/>
        <w:t>$100/offense</w:t>
      </w:r>
    </w:p>
    <w:p w:rsidR="00DA1E49" w:rsidRDefault="00DA1E49" w:rsidP="00971B81">
      <w:pPr>
        <w:tabs>
          <w:tab w:val="left" w:pos="720"/>
          <w:tab w:val="right" w:leader="dot" w:pos="7380"/>
        </w:tabs>
      </w:pPr>
    </w:p>
    <w:p w:rsidR="00DA1E49" w:rsidRDefault="00DA1E49" w:rsidP="00971B81">
      <w:pPr>
        <w:tabs>
          <w:tab w:val="left" w:pos="720"/>
          <w:tab w:val="right" w:leader="dot" w:pos="7380"/>
        </w:tabs>
      </w:pPr>
      <w:r>
        <w:t>BE IT FURTHER RESOLVED that the city office employee shall determine as to the r</w:t>
      </w:r>
      <w:r w:rsidR="00116ADA">
        <w:t>ate payable to the City of Humboldt</w:t>
      </w:r>
      <w:r>
        <w:t>.</w:t>
      </w:r>
    </w:p>
    <w:p w:rsidR="00DA1E49" w:rsidRDefault="00DA1E49" w:rsidP="00971B81">
      <w:pPr>
        <w:tabs>
          <w:tab w:val="left" w:pos="720"/>
          <w:tab w:val="right" w:leader="dot" w:pos="7380"/>
        </w:tabs>
      </w:pPr>
    </w:p>
    <w:p w:rsidR="00DA1E49" w:rsidRDefault="00DA1E49" w:rsidP="00971B81">
      <w:pPr>
        <w:tabs>
          <w:tab w:val="left" w:pos="720"/>
          <w:tab w:val="right" w:leader="dot" w:pos="7380"/>
        </w:tabs>
      </w:pPr>
      <w:r>
        <w:t>As provided by SDCL 9-9-13, this Resolution shall be effective upon public</w:t>
      </w:r>
      <w:r w:rsidR="00E77495">
        <w:t>ation of the Notice of Adoption and replaces any previously stated rates.</w:t>
      </w:r>
    </w:p>
    <w:p w:rsidR="00DA1E49" w:rsidRDefault="00DA1E49" w:rsidP="00971B81">
      <w:pPr>
        <w:tabs>
          <w:tab w:val="left" w:pos="720"/>
          <w:tab w:val="right" w:leader="dot" w:pos="7380"/>
        </w:tabs>
      </w:pPr>
    </w:p>
    <w:p w:rsidR="00DA1E49" w:rsidRDefault="00DA1E49" w:rsidP="00971B81">
      <w:pPr>
        <w:tabs>
          <w:tab w:val="left" w:pos="720"/>
          <w:tab w:val="right" w:leader="dot" w:pos="7380"/>
        </w:tabs>
      </w:pPr>
      <w:proofErr w:type="gramStart"/>
      <w:r>
        <w:t xml:space="preserve">Dated this </w:t>
      </w:r>
      <w:r w:rsidR="0021241D">
        <w:t>1</w:t>
      </w:r>
      <w:r w:rsidR="00A17766">
        <w:t>1</w:t>
      </w:r>
      <w:r w:rsidR="00BD3B43">
        <w:t>th</w:t>
      </w:r>
      <w:r w:rsidR="00C158E4">
        <w:t xml:space="preserve"> </w:t>
      </w:r>
      <w:r w:rsidR="00E77495">
        <w:t>d</w:t>
      </w:r>
      <w:r w:rsidR="00A17766">
        <w:t>ay of January, 2016</w:t>
      </w:r>
      <w:r>
        <w:t>.</w:t>
      </w:r>
      <w:proofErr w:type="gramEnd"/>
    </w:p>
    <w:p w:rsidR="00DA1E49" w:rsidRDefault="00DA1E49" w:rsidP="00DA1E49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DA1E49" w:rsidRDefault="00DA1E49" w:rsidP="00DA1E49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1CAD">
        <w:t>Ritchy Griepp</w:t>
      </w:r>
    </w:p>
    <w:p w:rsidR="00DA1E49" w:rsidRDefault="00DA1E49" w:rsidP="00DA1E49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City of </w:t>
      </w:r>
      <w:r w:rsidR="005A642E">
        <w:t>Humboldt</w:t>
      </w:r>
      <w:r>
        <w:t>, South Dakota</w:t>
      </w:r>
    </w:p>
    <w:p w:rsidR="00DA1E49" w:rsidRDefault="00DA1E49" w:rsidP="00DA1E49">
      <w:pPr>
        <w:tabs>
          <w:tab w:val="left" w:pos="720"/>
        </w:tabs>
      </w:pPr>
      <w:r>
        <w:t>ATTEST:</w:t>
      </w:r>
    </w:p>
    <w:p w:rsidR="00DA1E49" w:rsidRDefault="00DA1E49" w:rsidP="00DA1E49">
      <w:pPr>
        <w:tabs>
          <w:tab w:val="left" w:pos="720"/>
        </w:tabs>
      </w:pPr>
    </w:p>
    <w:p w:rsidR="00DA1E49" w:rsidRDefault="00DA1E49" w:rsidP="00DA1E49">
      <w:pPr>
        <w:tabs>
          <w:tab w:val="left" w:pos="720"/>
        </w:tabs>
      </w:pPr>
      <w:r>
        <w:t>__________________________</w:t>
      </w:r>
    </w:p>
    <w:p w:rsidR="005A642E" w:rsidRDefault="005A642E" w:rsidP="00BD683A">
      <w:r>
        <w:t>Amanda Siemonsma</w:t>
      </w:r>
    </w:p>
    <w:p w:rsidR="00BD683A" w:rsidRDefault="00DA1E49" w:rsidP="00BD683A">
      <w:r>
        <w:t>Finance Officer</w:t>
      </w:r>
      <w:r w:rsidR="00BD683A">
        <w:tab/>
      </w:r>
      <w:r w:rsidR="00BD683A">
        <w:tab/>
      </w:r>
      <w:r w:rsidR="00BD683A">
        <w:tab/>
      </w:r>
      <w:r w:rsidR="00BD683A">
        <w:tab/>
      </w:r>
    </w:p>
    <w:p w:rsidR="00BD683A" w:rsidRDefault="00BD683A" w:rsidP="00BD683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42E" w:rsidRDefault="00A17766">
      <w:r>
        <w:t>Passed and Adopted:</w:t>
      </w:r>
      <w:r w:rsidR="008C458C">
        <w:t xml:space="preserve"> 1/18/16</w:t>
      </w:r>
    </w:p>
    <w:p w:rsidR="005A642E" w:rsidRDefault="005A642E">
      <w:r>
        <w:t>Published:</w:t>
      </w:r>
      <w:r w:rsidR="008C458C">
        <w:t xml:space="preserve"> 1/28/16</w:t>
      </w:r>
    </w:p>
    <w:p w:rsidR="005A642E" w:rsidRDefault="005A642E">
      <w:bookmarkStart w:id="0" w:name="_GoBack"/>
      <w:bookmarkEnd w:id="0"/>
    </w:p>
    <w:p w:rsidR="00DA1E49" w:rsidRDefault="00DA1E49">
      <w:r>
        <w:t>(</w:t>
      </w:r>
      <w:proofErr w:type="gramStart"/>
      <w:r>
        <w:t>seal</w:t>
      </w:r>
      <w:proofErr w:type="gramEnd"/>
      <w:r>
        <w:t>)</w:t>
      </w:r>
    </w:p>
    <w:sectPr w:rsidR="00DA1E49" w:rsidSect="004B4DA9">
      <w:pgSz w:w="12240" w:h="15840"/>
      <w:pgMar w:top="81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75"/>
    <w:rsid w:val="000229CC"/>
    <w:rsid w:val="000E6ED7"/>
    <w:rsid w:val="00116ADA"/>
    <w:rsid w:val="00126417"/>
    <w:rsid w:val="0021241D"/>
    <w:rsid w:val="002C279D"/>
    <w:rsid w:val="00326A26"/>
    <w:rsid w:val="003963DF"/>
    <w:rsid w:val="003C54F3"/>
    <w:rsid w:val="003C6500"/>
    <w:rsid w:val="004304E8"/>
    <w:rsid w:val="00443AC9"/>
    <w:rsid w:val="004B4DA9"/>
    <w:rsid w:val="004C0948"/>
    <w:rsid w:val="004F3065"/>
    <w:rsid w:val="00542022"/>
    <w:rsid w:val="0058549A"/>
    <w:rsid w:val="00587EBE"/>
    <w:rsid w:val="005A642E"/>
    <w:rsid w:val="00646982"/>
    <w:rsid w:val="00712458"/>
    <w:rsid w:val="00725511"/>
    <w:rsid w:val="00761BD9"/>
    <w:rsid w:val="00777ED8"/>
    <w:rsid w:val="00810E5F"/>
    <w:rsid w:val="00892055"/>
    <w:rsid w:val="008A1089"/>
    <w:rsid w:val="008C458C"/>
    <w:rsid w:val="00955315"/>
    <w:rsid w:val="00971B81"/>
    <w:rsid w:val="009F5F74"/>
    <w:rsid w:val="00A17766"/>
    <w:rsid w:val="00A713E7"/>
    <w:rsid w:val="00AA1E75"/>
    <w:rsid w:val="00AA30DB"/>
    <w:rsid w:val="00B61F76"/>
    <w:rsid w:val="00BD3B43"/>
    <w:rsid w:val="00BD683A"/>
    <w:rsid w:val="00BE6283"/>
    <w:rsid w:val="00C158E4"/>
    <w:rsid w:val="00C27A89"/>
    <w:rsid w:val="00C4782E"/>
    <w:rsid w:val="00C91CAD"/>
    <w:rsid w:val="00CA5D23"/>
    <w:rsid w:val="00CB2A54"/>
    <w:rsid w:val="00D156E4"/>
    <w:rsid w:val="00D41663"/>
    <w:rsid w:val="00DA1E49"/>
    <w:rsid w:val="00DA5C89"/>
    <w:rsid w:val="00E732AE"/>
    <w:rsid w:val="00E77495"/>
    <w:rsid w:val="00E92714"/>
    <w:rsid w:val="00EE7100"/>
    <w:rsid w:val="00F0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2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E79F-6D9D-49A7-B153-8812F997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 ______</vt:lpstr>
    </vt:vector>
  </TitlesOfParts>
  <Company>City of Clark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 ______</dc:title>
  <dc:creator>Finance Officer</dc:creator>
  <cp:lastModifiedBy>Amanda Siemonsma</cp:lastModifiedBy>
  <cp:revision>6</cp:revision>
  <cp:lastPrinted>2013-11-06T16:18:00Z</cp:lastPrinted>
  <dcterms:created xsi:type="dcterms:W3CDTF">2016-01-08T16:07:00Z</dcterms:created>
  <dcterms:modified xsi:type="dcterms:W3CDTF">2016-01-19T17:51:00Z</dcterms:modified>
</cp:coreProperties>
</file>