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B8" w:rsidRDefault="00DB032D" w:rsidP="00DB032D">
      <w:pPr>
        <w:jc w:val="center"/>
        <w:rPr>
          <w:sz w:val="28"/>
          <w:szCs w:val="28"/>
        </w:rPr>
      </w:pPr>
      <w:r>
        <w:rPr>
          <w:sz w:val="28"/>
          <w:szCs w:val="28"/>
        </w:rPr>
        <w:t xml:space="preserve">Humboldt City Board Minutes </w:t>
      </w:r>
    </w:p>
    <w:p w:rsidR="00DB032D" w:rsidRDefault="00187531" w:rsidP="00187531">
      <w:pPr>
        <w:rPr>
          <w:sz w:val="28"/>
          <w:szCs w:val="28"/>
        </w:rPr>
      </w:pPr>
      <w:r>
        <w:rPr>
          <w:sz w:val="28"/>
          <w:szCs w:val="28"/>
        </w:rPr>
        <w:t>The Humboldt City Board met in regular session on Monday, December 17</w:t>
      </w:r>
      <w:r w:rsidRPr="00187531">
        <w:rPr>
          <w:sz w:val="28"/>
          <w:szCs w:val="28"/>
          <w:vertAlign w:val="superscript"/>
        </w:rPr>
        <w:t>th</w:t>
      </w:r>
      <w:r>
        <w:rPr>
          <w:sz w:val="28"/>
          <w:szCs w:val="28"/>
        </w:rPr>
        <w:t xml:space="preserve">, 2012 at 7:00 p.m. The meeting was called to order by Chairman Ritchy Griepp.  Trustees present were Theresa Muth and Dawn Hahn.  Matt Sieverding and Allen Schmeichel were absent.  Others present were Daryl Sieverding and Kira Schmeichel. </w:t>
      </w:r>
    </w:p>
    <w:p w:rsidR="00187531" w:rsidRDefault="00187531" w:rsidP="00187531">
      <w:pPr>
        <w:rPr>
          <w:sz w:val="28"/>
          <w:szCs w:val="28"/>
        </w:rPr>
      </w:pPr>
      <w:r>
        <w:rPr>
          <w:sz w:val="28"/>
          <w:szCs w:val="28"/>
        </w:rPr>
        <w:t>The minutes of the December 10</w:t>
      </w:r>
      <w:r w:rsidRPr="00187531">
        <w:rPr>
          <w:sz w:val="28"/>
          <w:szCs w:val="28"/>
          <w:vertAlign w:val="superscript"/>
        </w:rPr>
        <w:t>th</w:t>
      </w:r>
      <w:r>
        <w:rPr>
          <w:sz w:val="28"/>
          <w:szCs w:val="28"/>
        </w:rPr>
        <w:t xml:space="preserve">, 2012 meeting were reviewed.  A motion was made by Muth and seconded by Griepp to approve the minutes.  Roll call was held.  The motion carried with all present voting yes. </w:t>
      </w:r>
    </w:p>
    <w:p w:rsidR="00187531" w:rsidRDefault="00187531" w:rsidP="00187531">
      <w:pPr>
        <w:rPr>
          <w:sz w:val="28"/>
          <w:szCs w:val="28"/>
        </w:rPr>
      </w:pPr>
      <w:r>
        <w:rPr>
          <w:sz w:val="28"/>
          <w:szCs w:val="28"/>
        </w:rPr>
        <w:t>The Siemonsma Building permit was discussed.  The issue was resolved in the Planning</w:t>
      </w:r>
      <w:r w:rsidR="000A231F">
        <w:rPr>
          <w:sz w:val="28"/>
          <w:szCs w:val="28"/>
        </w:rPr>
        <w:t xml:space="preserve"> and Zoning meeting at 6:00 p.m. and </w:t>
      </w:r>
      <w:r w:rsidR="00174761">
        <w:rPr>
          <w:sz w:val="28"/>
          <w:szCs w:val="28"/>
        </w:rPr>
        <w:t xml:space="preserve">the permit was approved. </w:t>
      </w:r>
    </w:p>
    <w:p w:rsidR="00187531" w:rsidRDefault="00187531" w:rsidP="00187531">
      <w:pPr>
        <w:rPr>
          <w:sz w:val="28"/>
          <w:szCs w:val="28"/>
        </w:rPr>
      </w:pPr>
      <w:r>
        <w:rPr>
          <w:sz w:val="28"/>
          <w:szCs w:val="28"/>
        </w:rPr>
        <w:t xml:space="preserve">The 2010-2011 Audit was submitted for approval.  A motion was made by Hahn and seconded by Muth to approve the two year audit as presented by Schoenfish and Company.  Roll call was held.  The motion carried with all present voting yes. The audit items will be published in the Humboldt </w:t>
      </w:r>
      <w:r w:rsidR="005B35B9">
        <w:rPr>
          <w:sz w:val="28"/>
          <w:szCs w:val="28"/>
        </w:rPr>
        <w:t>Journal by</w:t>
      </w:r>
      <w:r>
        <w:rPr>
          <w:sz w:val="28"/>
          <w:szCs w:val="28"/>
        </w:rPr>
        <w:t xml:space="preserve"> Legislative Audit in Pierre. </w:t>
      </w:r>
    </w:p>
    <w:p w:rsidR="005B35B9" w:rsidRDefault="005B35B9" w:rsidP="00187531">
      <w:pPr>
        <w:rPr>
          <w:sz w:val="28"/>
          <w:szCs w:val="28"/>
        </w:rPr>
      </w:pPr>
      <w:r>
        <w:rPr>
          <w:sz w:val="28"/>
          <w:szCs w:val="28"/>
        </w:rPr>
        <w:t>Open discussion was held.  Kira Schmeichel informed the board of the Public Hearing Planning and Zoning will be having on January 7</w:t>
      </w:r>
      <w:r w:rsidRPr="005B35B9">
        <w:rPr>
          <w:sz w:val="28"/>
          <w:szCs w:val="28"/>
          <w:vertAlign w:val="superscript"/>
        </w:rPr>
        <w:t>th</w:t>
      </w:r>
      <w:r>
        <w:rPr>
          <w:sz w:val="28"/>
          <w:szCs w:val="28"/>
        </w:rPr>
        <w:t>, 2013 to review the amendments to the Comprehensive Plan and make a r</w:t>
      </w:r>
      <w:r w:rsidR="00174761">
        <w:rPr>
          <w:sz w:val="28"/>
          <w:szCs w:val="28"/>
        </w:rPr>
        <w:t>ecommendation to the City Board for approval.</w:t>
      </w:r>
    </w:p>
    <w:p w:rsidR="005B35B9" w:rsidRDefault="005B35B9" w:rsidP="00187531">
      <w:pPr>
        <w:rPr>
          <w:sz w:val="28"/>
          <w:szCs w:val="28"/>
        </w:rPr>
      </w:pPr>
      <w:r>
        <w:rPr>
          <w:sz w:val="28"/>
          <w:szCs w:val="28"/>
        </w:rPr>
        <w:t xml:space="preserve">The Faith Lutheran Church will not be renewing the agreement for the use of their parking lot for special events. </w:t>
      </w:r>
    </w:p>
    <w:p w:rsidR="005B35B9" w:rsidRDefault="005B35B9" w:rsidP="00187531">
      <w:pPr>
        <w:rPr>
          <w:sz w:val="28"/>
          <w:szCs w:val="28"/>
        </w:rPr>
      </w:pPr>
      <w:r>
        <w:rPr>
          <w:sz w:val="28"/>
          <w:szCs w:val="28"/>
        </w:rPr>
        <w:t>Ordinance O-12-10-2012 regarding the Supplemental Budget was submitted for the second reading.  A motion was made by Griepp and seconded by Hahn to approve the Supplemental Budget for 2012.  Roll call was held.  The motion carried with all present voting yes. (</w:t>
      </w:r>
      <w:r w:rsidR="00E56E8B">
        <w:rPr>
          <w:sz w:val="28"/>
          <w:szCs w:val="28"/>
        </w:rPr>
        <w:t>E-mail</w:t>
      </w:r>
      <w:r>
        <w:rPr>
          <w:sz w:val="28"/>
          <w:szCs w:val="28"/>
        </w:rPr>
        <w:t xml:space="preserve"> attached)</w:t>
      </w:r>
    </w:p>
    <w:p w:rsidR="005B35B9" w:rsidRDefault="005B35B9" w:rsidP="00187531">
      <w:pPr>
        <w:rPr>
          <w:sz w:val="28"/>
          <w:szCs w:val="28"/>
        </w:rPr>
      </w:pPr>
      <w:r>
        <w:rPr>
          <w:sz w:val="28"/>
          <w:szCs w:val="28"/>
        </w:rPr>
        <w:t>The lease for the Finance Office extending the lease agreement to 2017 was submitted for signing.</w:t>
      </w:r>
      <w:r w:rsidR="00174761">
        <w:rPr>
          <w:sz w:val="28"/>
          <w:szCs w:val="28"/>
        </w:rPr>
        <w:t xml:space="preserve">  A motion was made by Muth and seconded by Griepp to approve the extension of the Finance Office Lease.  Roll call was held.  The motion carried with all present voting yes.</w:t>
      </w:r>
      <w:bookmarkStart w:id="0" w:name="_GoBack"/>
      <w:bookmarkEnd w:id="0"/>
    </w:p>
    <w:p w:rsidR="005B35B9" w:rsidRDefault="005B35B9" w:rsidP="00187531">
      <w:pPr>
        <w:rPr>
          <w:sz w:val="28"/>
          <w:szCs w:val="28"/>
        </w:rPr>
      </w:pPr>
      <w:r>
        <w:rPr>
          <w:sz w:val="28"/>
          <w:szCs w:val="28"/>
        </w:rPr>
        <w:lastRenderedPageBreak/>
        <w:t>Reliabank will be processing the Bonds for the 6</w:t>
      </w:r>
      <w:r w:rsidRPr="005B35B9">
        <w:rPr>
          <w:sz w:val="28"/>
          <w:szCs w:val="28"/>
          <w:vertAlign w:val="superscript"/>
        </w:rPr>
        <w:t>th</w:t>
      </w:r>
      <w:r>
        <w:rPr>
          <w:sz w:val="28"/>
          <w:szCs w:val="28"/>
        </w:rPr>
        <w:t xml:space="preserve"> Avenue Street Project.  The paper work has been submitted by the Attorney. </w:t>
      </w:r>
    </w:p>
    <w:p w:rsidR="005B35B9" w:rsidRDefault="005B35B9" w:rsidP="00187531">
      <w:pPr>
        <w:rPr>
          <w:sz w:val="28"/>
          <w:szCs w:val="28"/>
        </w:rPr>
      </w:pPr>
      <w:r>
        <w:rPr>
          <w:sz w:val="28"/>
          <w:szCs w:val="28"/>
        </w:rPr>
        <w:t>Final bills for December were submitted for approval. A motion was made by Griepp and seconded by Hahn to approve the bills.  Roll call was held. The motion carried with all present voting yes. (</w:t>
      </w:r>
      <w:r w:rsidR="00E56E8B">
        <w:rPr>
          <w:sz w:val="28"/>
          <w:szCs w:val="28"/>
        </w:rPr>
        <w:t>E-mail</w:t>
      </w:r>
      <w:r>
        <w:rPr>
          <w:sz w:val="28"/>
          <w:szCs w:val="28"/>
        </w:rPr>
        <w:t xml:space="preserve"> attached)</w:t>
      </w:r>
    </w:p>
    <w:p w:rsidR="005B35B9" w:rsidRDefault="005B35B9" w:rsidP="00187531">
      <w:pPr>
        <w:rPr>
          <w:sz w:val="28"/>
          <w:szCs w:val="28"/>
        </w:rPr>
      </w:pPr>
      <w:r>
        <w:rPr>
          <w:sz w:val="28"/>
          <w:szCs w:val="28"/>
        </w:rPr>
        <w:t xml:space="preserve">Salary actions for 2014 were discussed. </w:t>
      </w:r>
    </w:p>
    <w:p w:rsidR="005B35B9" w:rsidRDefault="005B35B9" w:rsidP="00187531">
      <w:pPr>
        <w:rPr>
          <w:sz w:val="28"/>
          <w:szCs w:val="28"/>
        </w:rPr>
      </w:pPr>
      <w:r>
        <w:rPr>
          <w:sz w:val="28"/>
          <w:szCs w:val="28"/>
        </w:rPr>
        <w:t xml:space="preserve">Chairman Griepp called the meeting into executive session at 7:30 p.m. Chairman Griepp reconvened the meeting at 7:47 p.m. </w:t>
      </w:r>
    </w:p>
    <w:p w:rsidR="005B35B9" w:rsidRDefault="005B35B9" w:rsidP="00187531">
      <w:pPr>
        <w:rPr>
          <w:sz w:val="28"/>
          <w:szCs w:val="28"/>
        </w:rPr>
      </w:pPr>
      <w:r>
        <w:rPr>
          <w:sz w:val="28"/>
          <w:szCs w:val="28"/>
        </w:rPr>
        <w:t>A motion was made by Muth and seconded by Hahn to adjourn the meeting at 7:48 p.m. The motion carried.</w:t>
      </w:r>
    </w:p>
    <w:p w:rsidR="005B35B9" w:rsidRDefault="005B35B9" w:rsidP="00187531">
      <w:pPr>
        <w:rPr>
          <w:sz w:val="28"/>
          <w:szCs w:val="28"/>
        </w:rPr>
      </w:pPr>
      <w:r>
        <w:rPr>
          <w:sz w:val="28"/>
          <w:szCs w:val="28"/>
        </w:rPr>
        <w:t>ATTEST:</w:t>
      </w:r>
      <w:r>
        <w:rPr>
          <w:sz w:val="28"/>
          <w:szCs w:val="28"/>
        </w:rPr>
        <w:tab/>
        <w:t xml:space="preserve">KRISTIE ELLIS </w:t>
      </w:r>
    </w:p>
    <w:p w:rsidR="005B35B9" w:rsidRDefault="005B35B9" w:rsidP="00187531">
      <w:pPr>
        <w:rPr>
          <w:sz w:val="28"/>
          <w:szCs w:val="28"/>
        </w:rPr>
      </w:pPr>
      <w:r>
        <w:rPr>
          <w:sz w:val="28"/>
          <w:szCs w:val="28"/>
        </w:rPr>
        <w:tab/>
      </w:r>
      <w:r>
        <w:rPr>
          <w:sz w:val="28"/>
          <w:szCs w:val="28"/>
        </w:rPr>
        <w:tab/>
        <w:t xml:space="preserve">FINANCE OFFICER </w:t>
      </w:r>
    </w:p>
    <w:p w:rsidR="005B35B9" w:rsidRDefault="005B35B9" w:rsidP="00187531">
      <w:pPr>
        <w:rPr>
          <w:sz w:val="28"/>
          <w:szCs w:val="28"/>
        </w:rPr>
      </w:pPr>
    </w:p>
    <w:p w:rsidR="005B35B9" w:rsidRDefault="005B35B9" w:rsidP="00187531">
      <w:pPr>
        <w:rPr>
          <w:sz w:val="28"/>
          <w:szCs w:val="28"/>
        </w:rPr>
      </w:pPr>
    </w:p>
    <w:p w:rsidR="00187531" w:rsidRPr="00DB032D" w:rsidRDefault="00187531" w:rsidP="00187531">
      <w:pPr>
        <w:rPr>
          <w:sz w:val="28"/>
          <w:szCs w:val="28"/>
        </w:rPr>
      </w:pPr>
    </w:p>
    <w:sectPr w:rsidR="00187531" w:rsidRPr="00DB0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2D"/>
    <w:rsid w:val="000A231F"/>
    <w:rsid w:val="00174761"/>
    <w:rsid w:val="00187531"/>
    <w:rsid w:val="004E59B8"/>
    <w:rsid w:val="005B35B9"/>
    <w:rsid w:val="00DB032D"/>
    <w:rsid w:val="00E5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cp:lastPrinted>2012-12-21T17:11:00Z</cp:lastPrinted>
  <dcterms:created xsi:type="dcterms:W3CDTF">2012-12-21T00:39:00Z</dcterms:created>
  <dcterms:modified xsi:type="dcterms:W3CDTF">2012-12-21T17:30:00Z</dcterms:modified>
</cp:coreProperties>
</file>